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69B3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FEDB78" wp14:editId="5B3675F7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4CF18" w14:textId="77777777" w:rsidR="009334E0" w:rsidRPr="009334E0" w:rsidRDefault="009334E0" w:rsidP="009334E0"/>
    <w:p w14:paraId="2DB9A81B" w14:textId="77777777" w:rsidR="009334E0" w:rsidRDefault="009334E0" w:rsidP="009334E0"/>
    <w:p w14:paraId="5D24D649" w14:textId="77777777" w:rsidR="009334E0" w:rsidRPr="00BF65CB" w:rsidRDefault="009334E0" w:rsidP="00AF6ABF">
      <w:pPr>
        <w:ind w:left="5670"/>
        <w:rPr>
          <w:rFonts w:ascii="Barlow" w:hAnsi="Barlow" w:cs="Sora"/>
        </w:rPr>
      </w:pPr>
    </w:p>
    <w:p w14:paraId="693D9BFD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7B962135" w14:textId="33CD71D9" w:rsidR="009334E0" w:rsidRPr="00BF65CB" w:rsidRDefault="009334E0" w:rsidP="003D40F6">
      <w:pPr>
        <w:ind w:left="5529"/>
        <w:rPr>
          <w:rFonts w:ascii="Barlow" w:hAnsi="Barlow" w:cs="Sora"/>
        </w:rPr>
      </w:pPr>
      <w:proofErr w:type="gramStart"/>
      <w:r w:rsidRPr="00BF65CB">
        <w:rPr>
          <w:rFonts w:ascii="Barlow" w:hAnsi="Barlow" w:cs="Sora"/>
        </w:rPr>
        <w:t>à</w:t>
      </w:r>
      <w:proofErr w:type="gramEnd"/>
      <w:r w:rsidRPr="00BF65CB">
        <w:rPr>
          <w:rFonts w:ascii="Barlow" w:hAnsi="Barlow" w:cs="Sora"/>
        </w:rPr>
        <w:t xml:space="preserve"> Saint-Étienne, le </w:t>
      </w:r>
      <w:r w:rsidR="003D40F6">
        <w:rPr>
          <w:rFonts w:ascii="Barlow" w:hAnsi="Barlow" w:cs="Sora"/>
        </w:rPr>
        <w:t>04 juillet 2024</w:t>
      </w:r>
    </w:p>
    <w:p w14:paraId="4984E876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0AD6DA9A" w14:textId="77777777" w:rsidR="009334E0" w:rsidRDefault="009334E0" w:rsidP="009334E0">
      <w:pPr>
        <w:ind w:left="5670"/>
        <w:rPr>
          <w:rFonts w:ascii="Sora" w:hAnsi="Sora" w:cs="Sora"/>
        </w:rPr>
      </w:pPr>
    </w:p>
    <w:p w14:paraId="2B3749DB" w14:textId="77777777" w:rsidR="00643CA7" w:rsidRDefault="00643CA7" w:rsidP="009334E0">
      <w:pPr>
        <w:ind w:left="5670"/>
        <w:rPr>
          <w:rFonts w:ascii="Sora" w:hAnsi="Sora" w:cs="Sora"/>
        </w:rPr>
      </w:pPr>
    </w:p>
    <w:p w14:paraId="76C49D59" w14:textId="77777777" w:rsidR="00643CA7" w:rsidRDefault="00643CA7" w:rsidP="009334E0">
      <w:pPr>
        <w:ind w:left="5670"/>
        <w:rPr>
          <w:rFonts w:ascii="Sora" w:hAnsi="Sora" w:cs="Sora"/>
        </w:rPr>
      </w:pPr>
    </w:p>
    <w:p w14:paraId="649FD765" w14:textId="77777777" w:rsidR="00643CA7" w:rsidRDefault="00643CA7" w:rsidP="009334E0">
      <w:pPr>
        <w:ind w:left="5670"/>
        <w:rPr>
          <w:rFonts w:ascii="Sora" w:hAnsi="Sora" w:cs="Sora"/>
        </w:rPr>
      </w:pPr>
    </w:p>
    <w:p w14:paraId="0B7AE537" w14:textId="77777777" w:rsidR="00643CA7" w:rsidRPr="00BF65CB" w:rsidRDefault="00643CA7" w:rsidP="009334E0">
      <w:pPr>
        <w:ind w:left="5670"/>
        <w:rPr>
          <w:rFonts w:ascii="Sora" w:hAnsi="Sora" w:cs="Sora"/>
        </w:rPr>
      </w:pPr>
    </w:p>
    <w:p w14:paraId="1D8B00B8" w14:textId="144AB05F" w:rsidR="003D40F6" w:rsidRPr="003D40F6" w:rsidRDefault="009334E0" w:rsidP="003D40F6">
      <w:pPr>
        <w:rPr>
          <w:rFonts w:ascii="Sora" w:hAnsi="Sora" w:cs="Sora"/>
        </w:rPr>
      </w:pPr>
      <w:r w:rsidRPr="00BF65CB">
        <w:rPr>
          <w:rFonts w:ascii="Sora" w:hAnsi="Sora" w:cs="Sora"/>
          <w:b/>
          <w:bCs/>
          <w:color w:val="2525EE"/>
        </w:rPr>
        <w:t>OBJET</w:t>
      </w:r>
      <w:r w:rsidRPr="00BF65CB">
        <w:rPr>
          <w:rFonts w:ascii="Sora" w:hAnsi="Sora" w:cs="Sora"/>
        </w:rPr>
        <w:t xml:space="preserve"> : </w:t>
      </w:r>
      <w:r w:rsidR="003D40F6">
        <w:rPr>
          <w:rFonts w:ascii="Sora" w:hAnsi="Sora" w:cs="Sora"/>
        </w:rPr>
        <w:t xml:space="preserve">Appel à projets 2024 - </w:t>
      </w:r>
      <w:r w:rsidR="003D40F6" w:rsidRPr="003D40F6">
        <w:rPr>
          <w:rFonts w:ascii="Barlow" w:hAnsi="Barlow" w:cs="Sora"/>
        </w:rPr>
        <w:t xml:space="preserve">« Fonds d’amorçage </w:t>
      </w:r>
      <w:r w:rsidR="003D40F6">
        <w:rPr>
          <w:rFonts w:ascii="Barlow" w:hAnsi="Barlow" w:cs="Sora"/>
        </w:rPr>
        <w:t xml:space="preserve">pour projet de </w:t>
      </w:r>
      <w:r w:rsidR="003D40F6" w:rsidRPr="003D40F6">
        <w:rPr>
          <w:rFonts w:ascii="Barlow" w:hAnsi="Barlow" w:cs="Sora"/>
        </w:rPr>
        <w:t>Recherche</w:t>
      </w:r>
      <w:r w:rsidR="006329B0">
        <w:rPr>
          <w:rFonts w:ascii="Barlow" w:hAnsi="Barlow" w:cs="Sora"/>
        </w:rPr>
        <w:t xml:space="preserve"> Arts x Sciences</w:t>
      </w:r>
      <w:r w:rsidR="003D40F6" w:rsidRPr="003D40F6">
        <w:rPr>
          <w:rFonts w:ascii="Barlow" w:hAnsi="Barlow" w:cs="Sora"/>
        </w:rPr>
        <w:t xml:space="preserve"> » </w:t>
      </w:r>
      <w:r w:rsidR="003D40F6">
        <w:rPr>
          <w:rFonts w:ascii="Barlow" w:hAnsi="Barlow" w:cs="Sora"/>
        </w:rPr>
        <w:t>de la Fondation</w:t>
      </w:r>
    </w:p>
    <w:p w14:paraId="78A7465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0C62C83A" w14:textId="77777777" w:rsidR="006329B0" w:rsidRPr="006329B0" w:rsidRDefault="006329B0" w:rsidP="006329B0">
      <w:pPr>
        <w:jc w:val="both"/>
        <w:rPr>
          <w:rFonts w:ascii="Barlow" w:hAnsi="Barlow" w:cs="Sora"/>
        </w:rPr>
      </w:pPr>
    </w:p>
    <w:p w14:paraId="7F2460EE" w14:textId="77777777" w:rsidR="006329B0" w:rsidRPr="00BE06A4" w:rsidRDefault="006329B0" w:rsidP="006329B0">
      <w:pPr>
        <w:pStyle w:val="NormalWeb"/>
        <w:jc w:val="both"/>
        <w:rPr>
          <w:rFonts w:ascii="Barlow" w:hAnsi="Barlow"/>
        </w:rPr>
      </w:pPr>
      <w:r w:rsidRPr="00BE06A4">
        <w:rPr>
          <w:rFonts w:ascii="Barlow" w:hAnsi="Barlow"/>
        </w:rPr>
        <w:t>Les « Fonds d’amorçage pour projet de Recherche Arts x Sciences » délivrés par la Fondation de l’Université Jean</w:t>
      </w:r>
      <w:r>
        <w:rPr>
          <w:rFonts w:ascii="Barlow" w:hAnsi="Barlow"/>
        </w:rPr>
        <w:t xml:space="preserve"> </w:t>
      </w:r>
      <w:r w:rsidRPr="00BE06A4">
        <w:rPr>
          <w:rFonts w:ascii="Barlow" w:hAnsi="Barlow"/>
        </w:rPr>
        <w:t>Monnet visent à soutenir financièrement des projets innovants réalisés par ses chercheurs et enseignants-chercheurs dans les domaines des sciences et techniques et des arts. Les projets retenus feront l’objet d’une exposition ou représentation ouverte au public pour valoriser la recherche à travers des modalités artistiques et renforcer ainsi le lien entre sciences et société.</w:t>
      </w:r>
    </w:p>
    <w:p w14:paraId="611C4E65" w14:textId="77777777" w:rsidR="006329B0" w:rsidRPr="00BE06A4" w:rsidRDefault="006329B0" w:rsidP="006329B0">
      <w:pPr>
        <w:pStyle w:val="NormalWeb"/>
        <w:jc w:val="both"/>
        <w:rPr>
          <w:rFonts w:ascii="Barlow" w:hAnsi="Barlow"/>
        </w:rPr>
      </w:pPr>
      <w:r w:rsidRPr="00BE06A4">
        <w:rPr>
          <w:rFonts w:ascii="Barlow" w:hAnsi="Barlow"/>
        </w:rPr>
        <w:t>L’appel à projets est ouvert aux enseignants-chercheurs de l’UJM proposant un projet de recherche dans les sciences « dures » ou expérimentales, ainsi qu'à un artiste de toute discipline (arts visuels, numériques, design, musique, art dramatique, danse/performance, architecture, etc.) ou un enseignant-chercheur membre de l’Institut ARTS dans une discipline artistique.</w:t>
      </w:r>
    </w:p>
    <w:p w14:paraId="56663281" w14:textId="77777777" w:rsidR="006329B0" w:rsidRPr="006329B0" w:rsidRDefault="006329B0" w:rsidP="006329B0">
      <w:pPr>
        <w:jc w:val="both"/>
        <w:rPr>
          <w:rFonts w:ascii="Barlow" w:hAnsi="Barlow" w:cs="Sora"/>
        </w:rPr>
      </w:pPr>
      <w:r w:rsidRPr="006329B0">
        <w:rPr>
          <w:rFonts w:ascii="Barlow" w:hAnsi="Barlow" w:cs="Sora"/>
        </w:rPr>
        <w:t>Les dépenses éligibles à ce fonds incluent les dépenses de fonctionnement (déplacements, consommables, acquisition de données) et d’investissement (équipements). Les charges de personnel sont exclues.</w:t>
      </w:r>
    </w:p>
    <w:p w14:paraId="29AC53E9" w14:textId="77777777" w:rsidR="006329B0" w:rsidRPr="006329B0" w:rsidRDefault="006329B0" w:rsidP="006329B0">
      <w:pPr>
        <w:jc w:val="both"/>
        <w:rPr>
          <w:rFonts w:ascii="Barlow" w:hAnsi="Barlow" w:cs="Sora"/>
        </w:rPr>
      </w:pPr>
    </w:p>
    <w:p w14:paraId="53152DFE" w14:textId="531BCB57" w:rsidR="003D40F6" w:rsidRDefault="006329B0" w:rsidP="006329B0">
      <w:pPr>
        <w:jc w:val="both"/>
        <w:rPr>
          <w:rFonts w:ascii="Barlow" w:hAnsi="Barlow" w:cs="Sora"/>
          <w:b/>
          <w:bCs/>
        </w:rPr>
      </w:pPr>
      <w:r w:rsidRPr="006329B0">
        <w:rPr>
          <w:rFonts w:ascii="Barlow" w:hAnsi="Barlow" w:cs="Sora"/>
        </w:rPr>
        <w:t>Le fonds d’amorçage peut atteindre un montant maximum de 25 000 € par projet.</w:t>
      </w:r>
    </w:p>
    <w:p w14:paraId="315283E0" w14:textId="77777777" w:rsidR="00B5256B" w:rsidRDefault="00B5256B" w:rsidP="003D40F6">
      <w:pPr>
        <w:jc w:val="both"/>
        <w:rPr>
          <w:rFonts w:ascii="Barlow" w:hAnsi="Barlow" w:cs="Sora"/>
          <w:b/>
          <w:bCs/>
        </w:rPr>
      </w:pPr>
    </w:p>
    <w:p w14:paraId="7B5CBB3C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9770EF6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AA74041" w14:textId="5EE97FCC" w:rsid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Fabien Alloni</w:t>
      </w:r>
    </w:p>
    <w:p w14:paraId="1A09D73D" w14:textId="201C5875" w:rsidR="003D40F6" w:rsidRP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Délégué Général</w:t>
      </w:r>
    </w:p>
    <w:p w14:paraId="00677526" w14:textId="77777777" w:rsidR="003D40F6" w:rsidRDefault="003D40F6">
      <w:pPr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br w:type="page"/>
      </w:r>
    </w:p>
    <w:p w14:paraId="6E925AB6" w14:textId="2E2C9BF3" w:rsidR="003D40F6" w:rsidRPr="003D40F6" w:rsidRDefault="003D40F6" w:rsidP="003D40F6">
      <w:pPr>
        <w:jc w:val="center"/>
        <w:rPr>
          <w:rFonts w:ascii="Barlow" w:hAnsi="Barlow" w:cs="Sora"/>
          <w:b/>
          <w:bCs/>
          <w:color w:val="2524EE"/>
        </w:rPr>
      </w:pPr>
      <w:r w:rsidRPr="003D40F6">
        <w:rPr>
          <w:rFonts w:ascii="Barlow" w:hAnsi="Barlow" w:cs="Sora"/>
          <w:b/>
          <w:bCs/>
          <w:color w:val="2524EE"/>
        </w:rPr>
        <w:lastRenderedPageBreak/>
        <w:t>SYNTHÈSE DE LA DEMANDE</w:t>
      </w:r>
    </w:p>
    <w:p w14:paraId="7FAEF877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67EF346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Intitulé du projet : </w:t>
      </w:r>
    </w:p>
    <w:sdt>
      <w:sdtPr>
        <w:rPr>
          <w:rFonts w:ascii="Barlow" w:hAnsi="Barlow" w:cs="Sora"/>
          <w:b/>
          <w:bCs/>
        </w:rPr>
        <w:id w:val="-1140727464"/>
        <w:placeholder>
          <w:docPart w:val="A3ABC2ABF48F9B418CC39E339F7BC0CA"/>
        </w:placeholder>
      </w:sdtPr>
      <w:sdtContent>
        <w:p w14:paraId="7F47C2F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  <w:bCs/>
            </w:rPr>
          </w:pPr>
        </w:p>
        <w:p w14:paraId="7F100F71" w14:textId="77777777" w:rsidR="003D40F6" w:rsidRPr="003D40F6" w:rsidRDefault="00000000" w:rsidP="003D40F6">
          <w:pPr>
            <w:jc w:val="both"/>
            <w:rPr>
              <w:rFonts w:ascii="Barlow" w:hAnsi="Barlow" w:cs="Sora"/>
              <w:b/>
              <w:bCs/>
            </w:rPr>
          </w:pPr>
        </w:p>
      </w:sdtContent>
    </w:sdt>
    <w:p w14:paraId="262D506C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3373082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Prénom du ou de la responsable scientifique (UJM) : </w:t>
      </w:r>
      <w:sdt>
        <w:sdtPr>
          <w:rPr>
            <w:rFonts w:ascii="Barlow" w:hAnsi="Barlow" w:cs="Sora"/>
            <w:bCs/>
          </w:rPr>
          <w:id w:val="102537061"/>
          <w:placeholder>
            <w:docPart w:val="95BE843536940F4E9C9300C22109AE0B"/>
          </w:placeholder>
          <w:showingPlcHdr/>
          <w:text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5F0C1CCD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Nom du ou de la responsable scientifique (UJM) : </w:t>
      </w:r>
      <w:sdt>
        <w:sdtPr>
          <w:rPr>
            <w:rFonts w:ascii="Barlow" w:hAnsi="Barlow" w:cs="Sora"/>
            <w:bCs/>
          </w:rPr>
          <w:id w:val="2100367059"/>
          <w:placeholder>
            <w:docPart w:val="2135BA44E871E04DA80F5792BE76DA9A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EB9C880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proofErr w:type="gramStart"/>
      <w:r w:rsidRPr="003D40F6">
        <w:rPr>
          <w:rFonts w:ascii="Barlow" w:hAnsi="Barlow" w:cs="Sora"/>
          <w:bCs/>
        </w:rPr>
        <w:t>Email</w:t>
      </w:r>
      <w:proofErr w:type="gramEnd"/>
      <w:r w:rsidRPr="003D40F6">
        <w:rPr>
          <w:rFonts w:ascii="Barlow" w:hAnsi="Barlow" w:cs="Sora"/>
          <w:bCs/>
        </w:rPr>
        <w:t xml:space="preserve"> du ou de la responsable scientifique (UJM) : </w:t>
      </w:r>
      <w:sdt>
        <w:sdtPr>
          <w:rPr>
            <w:rFonts w:ascii="Barlow" w:hAnsi="Barlow" w:cs="Sora"/>
            <w:bCs/>
          </w:rPr>
          <w:id w:val="2143692648"/>
          <w:placeholder>
            <w:docPart w:val="65B052E97AE597439F5B37D2D5792193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84DC325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A444AD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Personnes et laboratoires impliqués dans le projet (UJM ou hors-UJM)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5"/>
        <w:gridCol w:w="3019"/>
        <w:gridCol w:w="3172"/>
      </w:tblGrid>
      <w:tr w:rsidR="003D40F6" w:rsidRPr="003D40F6" w14:paraId="693092EF" w14:textId="77777777" w:rsidTr="00311D77">
        <w:tc>
          <w:tcPr>
            <w:tcW w:w="3165" w:type="dxa"/>
          </w:tcPr>
          <w:p w14:paraId="78F70EB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NOM et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Prénom</w:t>
            </w:r>
            <w:proofErr w:type="spellEnd"/>
          </w:p>
        </w:tc>
        <w:tc>
          <w:tcPr>
            <w:tcW w:w="3019" w:type="dxa"/>
          </w:tcPr>
          <w:p w14:paraId="38FD4832" w14:textId="108D7AB2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Laboratoire</w:t>
            </w:r>
            <w:proofErr w:type="spellEnd"/>
            <w:r w:rsidR="006329B0">
              <w:rPr>
                <w:rFonts w:ascii="Barlow" w:eastAsiaTheme="minorHAnsi" w:hAnsi="Barlow" w:cs="Sora"/>
                <w:b/>
                <w:lang w:eastAsia="en-US"/>
              </w:rPr>
              <w:t xml:space="preserve"> / </w:t>
            </w:r>
            <w:proofErr w:type="spellStart"/>
            <w:r w:rsidR="006329B0">
              <w:rPr>
                <w:rFonts w:ascii="Barlow" w:eastAsiaTheme="minorHAnsi" w:hAnsi="Barlow" w:cs="Sora"/>
                <w:b/>
                <w:lang w:eastAsia="en-US"/>
              </w:rPr>
              <w:t>domaine</w:t>
            </w:r>
            <w:proofErr w:type="spellEnd"/>
            <w:r w:rsidR="006329B0">
              <w:rPr>
                <w:rFonts w:ascii="Barlow" w:eastAsiaTheme="minorHAnsi" w:hAnsi="Barlow" w:cs="Sora"/>
                <w:b/>
                <w:lang w:eastAsia="en-US"/>
              </w:rPr>
              <w:t xml:space="preserve"> artistique</w:t>
            </w:r>
          </w:p>
        </w:tc>
        <w:tc>
          <w:tcPr>
            <w:tcW w:w="3172" w:type="dxa"/>
          </w:tcPr>
          <w:p w14:paraId="67C7706A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Etablissement</w:t>
            </w:r>
            <w:proofErr w:type="spellEnd"/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 de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rattachement</w:t>
            </w:r>
            <w:proofErr w:type="spellEnd"/>
          </w:p>
        </w:tc>
      </w:tr>
      <w:tr w:rsidR="003D40F6" w:rsidRPr="003D40F6" w14:paraId="61A5D564" w14:textId="77777777" w:rsidTr="00311D77">
        <w:tc>
          <w:tcPr>
            <w:tcW w:w="3165" w:type="dxa"/>
          </w:tcPr>
          <w:p w14:paraId="0781C16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7E5597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4A539C3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65BD4A47" w14:textId="77777777" w:rsidTr="00311D77">
        <w:tc>
          <w:tcPr>
            <w:tcW w:w="3165" w:type="dxa"/>
          </w:tcPr>
          <w:p w14:paraId="31F8383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A917C7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A61671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1FAE6DDC" w14:textId="77777777" w:rsidTr="00311D77">
        <w:tc>
          <w:tcPr>
            <w:tcW w:w="3165" w:type="dxa"/>
          </w:tcPr>
          <w:p w14:paraId="29D76CF9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487C4481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25CDD9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3045703" w14:textId="77777777" w:rsidTr="00311D77">
        <w:tc>
          <w:tcPr>
            <w:tcW w:w="3165" w:type="dxa"/>
          </w:tcPr>
          <w:p w14:paraId="01B94FA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3D30FB5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1B269A9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214FDC86" w14:textId="77777777" w:rsidTr="00311D77">
        <w:tc>
          <w:tcPr>
            <w:tcW w:w="3165" w:type="dxa"/>
          </w:tcPr>
          <w:p w14:paraId="488AD99E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1CB5FD6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42285BA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F35A19E" w14:textId="77777777" w:rsidTr="00311D77">
        <w:tc>
          <w:tcPr>
            <w:tcW w:w="3165" w:type="dxa"/>
          </w:tcPr>
          <w:p w14:paraId="0FCBBA8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5BF893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FFFB0F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</w:tbl>
    <w:p w14:paraId="0785FDCC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A6634F4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Budget global du projet : ……………… €</w:t>
      </w:r>
    </w:p>
    <w:p w14:paraId="7E0A572B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6DBF075A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Demande de financement fonds dotation UJM :   ……………… €</w:t>
      </w:r>
    </w:p>
    <w:p w14:paraId="5489F5C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fonctionnement (à titre indicatif) :  ……………… €</w:t>
      </w:r>
    </w:p>
    <w:p w14:paraId="4BA63399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équipement (à titre indicatif) :         ……………… €</w:t>
      </w:r>
    </w:p>
    <w:p w14:paraId="421654CA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6DBFAB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Co-financement (si oui merci de préciser l’origine et le montant) :</w:t>
      </w:r>
    </w:p>
    <w:p w14:paraId="6D330460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Montant :  ……………… €</w:t>
      </w:r>
    </w:p>
    <w:p w14:paraId="593BC4F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Identité du </w:t>
      </w:r>
      <w:proofErr w:type="spellStart"/>
      <w:r w:rsidRPr="003D40F6">
        <w:rPr>
          <w:rFonts w:ascii="Barlow" w:hAnsi="Barlow" w:cs="Sora"/>
          <w:b/>
          <w:bCs/>
        </w:rPr>
        <w:t>co-financeur</w:t>
      </w:r>
      <w:proofErr w:type="spellEnd"/>
      <w:r w:rsidRPr="003D40F6">
        <w:rPr>
          <w:rFonts w:ascii="Barlow" w:hAnsi="Barlow" w:cs="Sora"/>
          <w:b/>
          <w:bCs/>
        </w:rPr>
        <w:t> : …………………………………………………………………………………</w:t>
      </w:r>
    </w:p>
    <w:p w14:paraId="64FF4B4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30F8F5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Argumentaire synthétique démontrant l’adéquation du projet aux objectifs de l’appel</w:t>
      </w:r>
    </w:p>
    <w:p w14:paraId="59FEA7D0" w14:textId="7777777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(10 lignes maximum)</w:t>
      </w:r>
    </w:p>
    <w:p w14:paraId="1978AAE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sdt>
      <w:sdtPr>
        <w:rPr>
          <w:rFonts w:ascii="Barlow" w:hAnsi="Barlow" w:cs="Sora"/>
        </w:rPr>
        <w:id w:val="-969515170"/>
        <w:placeholder>
          <w:docPart w:val="A3ABC2ABF48F9B418CC39E339F7BC0CA"/>
        </w:placeholder>
      </w:sdtPr>
      <w:sdtContent>
        <w:p w14:paraId="45425A88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97E6B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677B46CF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F5859D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B7BD430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5888271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A50FF6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0635FB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4F5C0A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9063035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7431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0D962A35" w14:textId="77777777" w:rsidR="003D40F6" w:rsidRPr="003D40F6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4DDE4EE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5FA468B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151D753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7BBE5062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/>
          <w:bCs/>
        </w:rPr>
        <w:t xml:space="preserve">DESCRIPTION DU PROJET  </w:t>
      </w:r>
      <w:r w:rsidRPr="003D40F6">
        <w:rPr>
          <w:rFonts w:ascii="Barlow" w:hAnsi="Barlow" w:cs="Sora"/>
        </w:rPr>
        <w:t>2 pages maximum</w:t>
      </w:r>
    </w:p>
    <w:p w14:paraId="4F1EB98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68BF9E7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1A2E5CAC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Contenu et enjeux scientifiques</w:t>
      </w:r>
    </w:p>
    <w:p w14:paraId="7FA6037A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Positionnement par rapport aux priorités de la Fondation et effets attendus pour l’UJM</w:t>
      </w:r>
    </w:p>
    <w:p w14:paraId="1EE06D16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Présentation détaillée de la demande de financement et organisation dans la mise en œuvre du projet</w:t>
      </w:r>
    </w:p>
    <w:p w14:paraId="22C5B1F2" w14:textId="77777777" w:rsidR="003D40F6" w:rsidRPr="003D40F6" w:rsidRDefault="003D40F6" w:rsidP="003D40F6">
      <w:pPr>
        <w:jc w:val="both"/>
        <w:rPr>
          <w:rFonts w:ascii="Barlow" w:hAnsi="Barlow" w:cs="Sora"/>
          <w:b/>
        </w:rPr>
      </w:pPr>
    </w:p>
    <w:sdt>
      <w:sdtPr>
        <w:rPr>
          <w:rFonts w:ascii="Barlow" w:hAnsi="Barlow" w:cs="Sora"/>
          <w:b/>
        </w:rPr>
        <w:id w:val="2071467267"/>
        <w:placeholder>
          <w:docPart w:val="A3ABC2ABF48F9B418CC39E339F7BC0CA"/>
        </w:placeholder>
      </w:sdtPr>
      <w:sdtContent>
        <w:p w14:paraId="154859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967DE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F697AE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C9C1A2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A318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E7A07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304612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10FB1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7DE2A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06DAC3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A756C2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C25B9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C40DC9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F5BE44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5133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D34D96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F8460E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486D97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513F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BF5AE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44D16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145D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98012A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158858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C08803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2B79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DFF95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66D451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90140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01270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E76318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756549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5F720A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ADA3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6756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71FC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EE821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61140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497DF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728CD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C92677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989CD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4C4F48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2E61A3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0887FC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AE04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39B5F6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A801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4F95B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EBEF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0890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876C5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458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17488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D45912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0DE2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1F26E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724EB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2B7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C2544A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C838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24B63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36E55F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E38D6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6B3E7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EC33AD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2B4FA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3FE13F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5511C3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B50F6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41CA19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6FAF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B3D59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A16F0B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1D0F3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EDDAB6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05D3B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F978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2B749E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C9B17B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EA41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E323D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BF720C" w14:textId="19E28463" w:rsidR="00BF65CB" w:rsidRDefault="00000000" w:rsidP="003D40F6">
          <w:pPr>
            <w:jc w:val="both"/>
            <w:rPr>
              <w:rFonts w:ascii="Barlow" w:hAnsi="Barlow" w:cs="Sora"/>
            </w:rPr>
          </w:pPr>
        </w:p>
      </w:sdtContent>
    </w:sdt>
    <w:p w14:paraId="51B65C46" w14:textId="454FE90F" w:rsidR="00846CB7" w:rsidRPr="00846CB7" w:rsidRDefault="00846CB7" w:rsidP="00846CB7">
      <w:pPr>
        <w:ind w:left="4536"/>
        <w:rPr>
          <w:rFonts w:ascii="Barlow" w:hAnsi="Barlow" w:cs="Sora"/>
        </w:rPr>
      </w:pPr>
      <w:r>
        <w:rPr>
          <w:rFonts w:ascii="Barlow" w:hAnsi="Barlow" w:cs="Sora"/>
        </w:rPr>
        <w:t xml:space="preserve"> </w:t>
      </w:r>
    </w:p>
    <w:sectPr w:rsidR="00846CB7" w:rsidRPr="00846C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0639" w14:textId="77777777" w:rsidR="00CE41DA" w:rsidRDefault="00CE41DA" w:rsidP="00296C0F">
      <w:r>
        <w:separator/>
      </w:r>
    </w:p>
  </w:endnote>
  <w:endnote w:type="continuationSeparator" w:id="0">
    <w:p w14:paraId="2FD54127" w14:textId="77777777" w:rsidR="00CE41DA" w:rsidRDefault="00CE41DA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BAD6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F3E260" wp14:editId="67406459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6A49E" wp14:editId="12F605A9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03166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6963E33B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38112BB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05C7112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40E9E0CE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6A49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13B03166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6963E33B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38112BB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05C7112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40E9E0CE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3EA15" wp14:editId="5F77D841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C441E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DB9B" w14:textId="77777777" w:rsidR="00CE41DA" w:rsidRDefault="00CE41DA" w:rsidP="00296C0F">
      <w:r>
        <w:separator/>
      </w:r>
    </w:p>
  </w:footnote>
  <w:footnote w:type="continuationSeparator" w:id="0">
    <w:p w14:paraId="79ED4539" w14:textId="77777777" w:rsidR="00CE41DA" w:rsidRDefault="00CE41DA" w:rsidP="002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3A"/>
    <w:multiLevelType w:val="hybridMultilevel"/>
    <w:tmpl w:val="6054F766"/>
    <w:lvl w:ilvl="0" w:tplc="57D87752">
      <w:numFmt w:val="bullet"/>
      <w:lvlText w:val="-"/>
      <w:lvlJc w:val="left"/>
      <w:pPr>
        <w:ind w:left="1080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56C19"/>
    <w:multiLevelType w:val="hybridMultilevel"/>
    <w:tmpl w:val="D0B06CD0"/>
    <w:lvl w:ilvl="0" w:tplc="FFEA6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3985">
    <w:abstractNumId w:val="1"/>
  </w:num>
  <w:num w:numId="2" w16cid:durableId="2076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6"/>
    <w:rsid w:val="002122E9"/>
    <w:rsid w:val="002275D6"/>
    <w:rsid w:val="00296C0F"/>
    <w:rsid w:val="003C31D6"/>
    <w:rsid w:val="003D40F6"/>
    <w:rsid w:val="00510C8C"/>
    <w:rsid w:val="006329B0"/>
    <w:rsid w:val="00643CA7"/>
    <w:rsid w:val="00846CB7"/>
    <w:rsid w:val="009334E0"/>
    <w:rsid w:val="00AF6ABF"/>
    <w:rsid w:val="00B5256B"/>
    <w:rsid w:val="00BC447B"/>
    <w:rsid w:val="00BF65CB"/>
    <w:rsid w:val="00CE41DA"/>
    <w:rsid w:val="00E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E2F"/>
  <w15:chartTrackingRefBased/>
  <w15:docId w15:val="{726EAF11-C57C-E446-AA42-9F677D6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  <w:style w:type="table" w:styleId="Grilledutableau">
    <w:name w:val="Table Grid"/>
    <w:basedOn w:val="TableauNormal"/>
    <w:uiPriority w:val="59"/>
    <w:rsid w:val="003D40F6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29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BC2ABF48F9B418CC39E339F7B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FEFC6-641D-E146-AA3C-CDA3ACD86AF9}"/>
      </w:docPartPr>
      <w:docPartBody>
        <w:p w:rsidR="00697571" w:rsidRDefault="00B43BFC" w:rsidP="00B43BFC">
          <w:pPr>
            <w:pStyle w:val="A3ABC2ABF48F9B418CC39E339F7BC0C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E843536940F4E9C9300C22109A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9C418-EFC1-C14B-92BA-428EFE278801}"/>
      </w:docPartPr>
      <w:docPartBody>
        <w:p w:rsidR="00697571" w:rsidRDefault="00B43BFC" w:rsidP="00B43BFC">
          <w:pPr>
            <w:pStyle w:val="95BE843536940F4E9C9300C22109AE0B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BA44E871E04DA80F5792BE76D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65D63-3ACD-8040-9A18-CB46B15E2C5B}"/>
      </w:docPartPr>
      <w:docPartBody>
        <w:p w:rsidR="00697571" w:rsidRDefault="00B43BFC" w:rsidP="00B43BFC">
          <w:pPr>
            <w:pStyle w:val="2135BA44E871E04DA80F5792BE76DA9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052E97AE597439F5B37D2D5792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E0EF-49AB-A547-8838-880F70B4AE13}"/>
      </w:docPartPr>
      <w:docPartBody>
        <w:p w:rsidR="00697571" w:rsidRDefault="00B43BFC" w:rsidP="00B43BFC">
          <w:pPr>
            <w:pStyle w:val="65B052E97AE597439F5B37D2D5792193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C"/>
    <w:rsid w:val="00042BDC"/>
    <w:rsid w:val="002275D6"/>
    <w:rsid w:val="003D110A"/>
    <w:rsid w:val="00697571"/>
    <w:rsid w:val="00B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3BFC"/>
    <w:rPr>
      <w:color w:val="808080"/>
    </w:rPr>
  </w:style>
  <w:style w:type="paragraph" w:customStyle="1" w:styleId="A3ABC2ABF48F9B418CC39E339F7BC0CA">
    <w:name w:val="A3ABC2ABF48F9B418CC39E339F7BC0CA"/>
    <w:rsid w:val="00B43BFC"/>
  </w:style>
  <w:style w:type="paragraph" w:customStyle="1" w:styleId="95BE843536940F4E9C9300C22109AE0B">
    <w:name w:val="95BE843536940F4E9C9300C22109AE0B"/>
    <w:rsid w:val="00B43BFC"/>
  </w:style>
  <w:style w:type="paragraph" w:customStyle="1" w:styleId="2135BA44E871E04DA80F5792BE76DA9A">
    <w:name w:val="2135BA44E871E04DA80F5792BE76DA9A"/>
    <w:rsid w:val="00B43BFC"/>
  </w:style>
  <w:style w:type="paragraph" w:customStyle="1" w:styleId="65B052E97AE597439F5B37D2D5792193">
    <w:name w:val="65B052E97AE597439F5B37D2D5792193"/>
    <w:rsid w:val="00B4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1</TotalTime>
  <Pages>4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2</cp:revision>
  <dcterms:created xsi:type="dcterms:W3CDTF">2024-07-04T16:03:00Z</dcterms:created>
  <dcterms:modified xsi:type="dcterms:W3CDTF">2024-07-04T16:03:00Z</dcterms:modified>
</cp:coreProperties>
</file>